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9AAD" w14:textId="77777777" w:rsidR="00FD3E4F" w:rsidRPr="00D43595" w:rsidRDefault="00222DCA" w:rsidP="00D43595">
      <w:pPr>
        <w:ind w:left="-122"/>
        <w:jc w:val="center"/>
        <w:rPr>
          <w:b/>
          <w:bCs/>
          <w:sz w:val="22"/>
          <w:szCs w:val="22"/>
          <w:rtl/>
          <w:lang w:bidi="ar-SA"/>
        </w:rPr>
      </w:pPr>
      <w:r w:rsidRPr="00D43595">
        <w:rPr>
          <w:rFonts w:hint="cs"/>
          <w:b/>
          <w:bCs/>
          <w:sz w:val="22"/>
          <w:szCs w:val="22"/>
          <w:rtl/>
          <w:lang w:bidi="ar-SA"/>
        </w:rPr>
        <w:drawing>
          <wp:anchor distT="0" distB="0" distL="114300" distR="114300" simplePos="0" relativeHeight="251657728" behindDoc="0" locked="0" layoutInCell="1" allowOverlap="1" wp14:anchorId="2B62332F" wp14:editId="71526D69">
            <wp:simplePos x="0" y="0"/>
            <wp:positionH relativeFrom="column">
              <wp:posOffset>6759945</wp:posOffset>
            </wp:positionH>
            <wp:positionV relativeFrom="paragraph">
              <wp:posOffset>399415</wp:posOffset>
            </wp:positionV>
            <wp:extent cx="495300" cy="603250"/>
            <wp:effectExtent l="0" t="0" r="0" b="6350"/>
            <wp:wrapTopAndBottom/>
            <wp:docPr id="2" name="Picture 33" descr="ا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ار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3250"/>
                    </a:xfrm>
                    <a:prstGeom prst="rect">
                      <a:avLst/>
                    </a:prstGeom>
                    <a:solidFill>
                      <a:srgbClr val="008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E4F" w:rsidRPr="00D43595">
        <w:rPr>
          <w:rFonts w:hint="cs"/>
          <w:b/>
          <w:bCs/>
          <w:sz w:val="22"/>
          <w:szCs w:val="22"/>
          <w:rtl/>
          <w:lang w:bidi="ar-SA"/>
        </w:rPr>
        <w:t>بسمه تعالی</w:t>
      </w:r>
    </w:p>
    <w:p w14:paraId="32EAAC79" w14:textId="77777777" w:rsidR="00222DCA" w:rsidRPr="00D43595" w:rsidRDefault="00222DCA" w:rsidP="00D43595">
      <w:pPr>
        <w:ind w:left="-122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D43595">
        <w:rPr>
          <w:rFonts w:cs="B Nazanin" w:hint="cs"/>
          <w:b/>
          <w:bCs/>
          <w:color w:val="000000"/>
          <w:sz w:val="24"/>
          <w:szCs w:val="24"/>
          <w:rtl/>
        </w:rPr>
        <w:t>دانشگاه علوم پزشكي و خدمات بهداشتي درماني شهيد بهشتی</w:t>
      </w:r>
    </w:p>
    <w:tbl>
      <w:tblPr>
        <w:tblpPr w:leftFromText="180" w:rightFromText="180" w:vertAnchor="text" w:horzAnchor="margin" w:tblpXSpec="center" w:tblpY="1311"/>
        <w:bidiVisual/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847"/>
        <w:gridCol w:w="1395"/>
        <w:gridCol w:w="832"/>
        <w:gridCol w:w="1206"/>
        <w:gridCol w:w="215"/>
        <w:gridCol w:w="1462"/>
        <w:gridCol w:w="956"/>
        <w:gridCol w:w="46"/>
        <w:gridCol w:w="1479"/>
        <w:gridCol w:w="1615"/>
        <w:gridCol w:w="967"/>
        <w:gridCol w:w="1292"/>
        <w:gridCol w:w="14"/>
      </w:tblGrid>
      <w:tr w:rsidR="00D43595" w:rsidRPr="00D43595" w14:paraId="7F4EBCC3" w14:textId="77777777" w:rsidTr="00D43595">
        <w:trPr>
          <w:gridAfter w:val="1"/>
          <w:wAfter w:w="14" w:type="dxa"/>
          <w:trHeight w:val="238"/>
        </w:trPr>
        <w:tc>
          <w:tcPr>
            <w:tcW w:w="1257" w:type="dxa"/>
            <w:shd w:val="clear" w:color="auto" w:fill="FDE9D9" w:themeFill="accent6" w:themeFillTint="33"/>
          </w:tcPr>
          <w:p w14:paraId="2F8F7CF1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روز/ساعت</w:t>
            </w:r>
          </w:p>
        </w:tc>
        <w:tc>
          <w:tcPr>
            <w:tcW w:w="1847" w:type="dxa"/>
            <w:shd w:val="clear" w:color="auto" w:fill="FDE9D9" w:themeFill="accent6" w:themeFillTint="33"/>
          </w:tcPr>
          <w:p w14:paraId="2EB90258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8-7</w:t>
            </w:r>
          </w:p>
        </w:tc>
        <w:tc>
          <w:tcPr>
            <w:tcW w:w="1395" w:type="dxa"/>
            <w:shd w:val="clear" w:color="auto" w:fill="FDE9D9" w:themeFill="accent6" w:themeFillTint="33"/>
          </w:tcPr>
          <w:p w14:paraId="0A9BA6D0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9</w:t>
            </w:r>
            <w:r w:rsidRPr="00D43595">
              <w:rPr>
                <w:rFonts w:cs="B Titr"/>
                <w:b/>
                <w:bCs/>
                <w:sz w:val="24"/>
                <w:szCs w:val="24"/>
                <w:rtl/>
              </w:rPr>
              <w:t>-8</w:t>
            </w:r>
          </w:p>
        </w:tc>
        <w:tc>
          <w:tcPr>
            <w:tcW w:w="832" w:type="dxa"/>
            <w:shd w:val="clear" w:color="auto" w:fill="FDE9D9" w:themeFill="accent6" w:themeFillTint="33"/>
          </w:tcPr>
          <w:p w14:paraId="105B3FEC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10-9</w:t>
            </w:r>
          </w:p>
        </w:tc>
        <w:tc>
          <w:tcPr>
            <w:tcW w:w="1421" w:type="dxa"/>
            <w:gridSpan w:val="2"/>
            <w:shd w:val="clear" w:color="auto" w:fill="FDE9D9" w:themeFill="accent6" w:themeFillTint="33"/>
          </w:tcPr>
          <w:p w14:paraId="17B009B8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11</w:t>
            </w:r>
            <w:r w:rsidRPr="00D43595">
              <w:rPr>
                <w:rFonts w:cs="B Titr"/>
                <w:b/>
                <w:bCs/>
                <w:sz w:val="24"/>
                <w:szCs w:val="24"/>
                <w:rtl/>
              </w:rPr>
              <w:t>-10</w:t>
            </w:r>
          </w:p>
        </w:tc>
        <w:tc>
          <w:tcPr>
            <w:tcW w:w="1462" w:type="dxa"/>
            <w:shd w:val="clear" w:color="auto" w:fill="FDE9D9" w:themeFill="accent6" w:themeFillTint="33"/>
          </w:tcPr>
          <w:p w14:paraId="5771882C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12-11</w:t>
            </w:r>
          </w:p>
        </w:tc>
        <w:tc>
          <w:tcPr>
            <w:tcW w:w="956" w:type="dxa"/>
            <w:shd w:val="clear" w:color="auto" w:fill="FDE9D9" w:themeFill="accent6" w:themeFillTint="33"/>
          </w:tcPr>
          <w:p w14:paraId="3981DFE5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13-12</w:t>
            </w:r>
          </w:p>
        </w:tc>
        <w:tc>
          <w:tcPr>
            <w:tcW w:w="1525" w:type="dxa"/>
            <w:gridSpan w:val="2"/>
            <w:shd w:val="clear" w:color="auto" w:fill="FDE9D9" w:themeFill="accent6" w:themeFillTint="33"/>
          </w:tcPr>
          <w:p w14:paraId="46771AD9" w14:textId="77777777" w:rsidR="00D43595" w:rsidRPr="00D43595" w:rsidRDefault="00D43595" w:rsidP="00D43595">
            <w:pPr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14-13</w:t>
            </w:r>
          </w:p>
        </w:tc>
        <w:tc>
          <w:tcPr>
            <w:tcW w:w="1615" w:type="dxa"/>
            <w:shd w:val="clear" w:color="auto" w:fill="FDE9D9" w:themeFill="accent6" w:themeFillTint="33"/>
          </w:tcPr>
          <w:p w14:paraId="624DDBAF" w14:textId="77777777" w:rsidR="00D43595" w:rsidRPr="00D43595" w:rsidRDefault="00D43595" w:rsidP="00D43595">
            <w:pPr>
              <w:tabs>
                <w:tab w:val="left" w:pos="403"/>
              </w:tabs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15-14</w:t>
            </w:r>
          </w:p>
        </w:tc>
        <w:tc>
          <w:tcPr>
            <w:tcW w:w="967" w:type="dxa"/>
            <w:shd w:val="clear" w:color="auto" w:fill="FDE9D9" w:themeFill="accent6" w:themeFillTint="33"/>
          </w:tcPr>
          <w:p w14:paraId="5FF1B525" w14:textId="77777777" w:rsidR="00D43595" w:rsidRPr="00D43595" w:rsidRDefault="00D43595" w:rsidP="00D43595">
            <w:pPr>
              <w:tabs>
                <w:tab w:val="left" w:pos="403"/>
              </w:tabs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16-15</w:t>
            </w:r>
          </w:p>
        </w:tc>
        <w:tc>
          <w:tcPr>
            <w:tcW w:w="1292" w:type="dxa"/>
            <w:shd w:val="clear" w:color="auto" w:fill="FDE9D9" w:themeFill="accent6" w:themeFillTint="33"/>
          </w:tcPr>
          <w:p w14:paraId="56BF2DD9" w14:textId="77777777" w:rsidR="00D43595" w:rsidRPr="00D43595" w:rsidRDefault="00D43595" w:rsidP="00D43595">
            <w:pPr>
              <w:tabs>
                <w:tab w:val="left" w:pos="403"/>
              </w:tabs>
              <w:spacing w:line="360" w:lineRule="auto"/>
              <w:ind w:left="-122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43595">
              <w:rPr>
                <w:rFonts w:cs="B Titr" w:hint="cs"/>
                <w:b/>
                <w:bCs/>
                <w:sz w:val="24"/>
                <w:szCs w:val="24"/>
                <w:rtl/>
              </w:rPr>
              <w:t>17-16</w:t>
            </w:r>
          </w:p>
        </w:tc>
      </w:tr>
      <w:tr w:rsidR="00D43595" w:rsidRPr="00D43595" w14:paraId="25443F7E" w14:textId="77777777" w:rsidTr="00D43595">
        <w:trPr>
          <w:trHeight w:val="403"/>
        </w:trPr>
        <w:tc>
          <w:tcPr>
            <w:tcW w:w="1257" w:type="dxa"/>
            <w:shd w:val="clear" w:color="auto" w:fill="FDE9D9" w:themeFill="accent6" w:themeFillTint="33"/>
            <w:vAlign w:val="center"/>
          </w:tcPr>
          <w:p w14:paraId="0AAC8A5E" w14:textId="77777777" w:rsidR="00D43595" w:rsidRPr="00D43595" w:rsidRDefault="00D43595" w:rsidP="00D43595">
            <w:pPr>
              <w:spacing w:before="120" w:line="480" w:lineRule="auto"/>
              <w:ind w:left="-122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شنبـه</w:t>
            </w:r>
          </w:p>
        </w:tc>
        <w:tc>
          <w:tcPr>
            <w:tcW w:w="13326" w:type="dxa"/>
            <w:gridSpan w:val="13"/>
            <w:vAlign w:val="center"/>
          </w:tcPr>
          <w:p w14:paraId="1844DFA3" w14:textId="77777777" w:rsidR="00D43595" w:rsidRPr="00D43595" w:rsidRDefault="00D43595" w:rsidP="00D43595">
            <w:pPr>
              <w:spacing w:before="120" w:line="60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حضور در مرکز تحقیقات اندودانتیکس دانشکده دندانپزشکی برای مشاوره و تحلیل آماری پروپوزال‌های طرحهای تحقیقاتی همکاران هیات علمی و پایان نامه های دانشجویان عمومی، تخصصی و فلوشیپ</w:t>
            </w:r>
          </w:p>
        </w:tc>
      </w:tr>
      <w:tr w:rsidR="00AB2423" w:rsidRPr="00D43595" w14:paraId="7072FFA0" w14:textId="77777777" w:rsidTr="002D3D04">
        <w:trPr>
          <w:gridAfter w:val="1"/>
          <w:wAfter w:w="14" w:type="dxa"/>
          <w:trHeight w:val="50"/>
        </w:trPr>
        <w:tc>
          <w:tcPr>
            <w:tcW w:w="1257" w:type="dxa"/>
            <w:shd w:val="clear" w:color="auto" w:fill="FDE9D9" w:themeFill="accent6" w:themeFillTint="33"/>
            <w:vAlign w:val="center"/>
          </w:tcPr>
          <w:p w14:paraId="46447EFE" w14:textId="77777777" w:rsidR="00AB2423" w:rsidRPr="00D43595" w:rsidRDefault="00AB2423" w:rsidP="00882824">
            <w:pPr>
              <w:spacing w:before="120" w:line="480" w:lineRule="auto"/>
              <w:ind w:left="-122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یکشنبـه</w:t>
            </w:r>
          </w:p>
        </w:tc>
        <w:tc>
          <w:tcPr>
            <w:tcW w:w="4074" w:type="dxa"/>
            <w:gridSpan w:val="3"/>
            <w:vAlign w:val="center"/>
          </w:tcPr>
          <w:p w14:paraId="4CC8B548" w14:textId="2592663D" w:rsidR="00AB2423" w:rsidRPr="00D43595" w:rsidRDefault="00AB2423" w:rsidP="00BE028B">
            <w:pPr>
              <w:spacing w:before="120" w:line="60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تدریس درس آمار دانشجویان ورودی جدید کارشناسی ارشد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شنوایی شناسی</w:t>
            </w: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در دانشکده توانبخشی</w:t>
            </w:r>
          </w:p>
        </w:tc>
        <w:tc>
          <w:tcPr>
            <w:tcW w:w="3885" w:type="dxa"/>
            <w:gridSpan w:val="5"/>
            <w:vAlign w:val="center"/>
          </w:tcPr>
          <w:p w14:paraId="0727F229" w14:textId="343C2901" w:rsidR="00AB2423" w:rsidRPr="00D43595" w:rsidRDefault="00AB2423" w:rsidP="00911792">
            <w:pPr>
              <w:spacing w:before="120" w:line="60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تدریس درس </w:t>
            </w:r>
            <w:r w:rsidR="0091179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نرم‌افزارهای </w:t>
            </w: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آمار</w:t>
            </w:r>
            <w:r w:rsidR="0091179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ی</w:t>
            </w: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دانشجویان </w:t>
            </w:r>
            <w:r w:rsidR="0091179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Ph.D</w:t>
            </w: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شنوایی شناسی در دانشکده توانبخشی</w:t>
            </w:r>
          </w:p>
        </w:tc>
        <w:tc>
          <w:tcPr>
            <w:tcW w:w="5353" w:type="dxa"/>
            <w:gridSpan w:val="4"/>
            <w:vAlign w:val="center"/>
          </w:tcPr>
          <w:p w14:paraId="68C53444" w14:textId="7181D18B" w:rsidR="00AB2423" w:rsidRPr="00D43595" w:rsidRDefault="00AB2423" w:rsidP="00882824">
            <w:pPr>
              <w:spacing w:before="120" w:line="48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حضور در گروه علوم پایه دانشکده توانبخشی برای مشاوره دانشجویان ارشد و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Ph.D</w:t>
            </w:r>
          </w:p>
        </w:tc>
      </w:tr>
      <w:tr w:rsidR="00882824" w:rsidRPr="00D43595" w14:paraId="6356AA49" w14:textId="77777777" w:rsidTr="00D43595">
        <w:trPr>
          <w:trHeight w:val="361"/>
        </w:trPr>
        <w:tc>
          <w:tcPr>
            <w:tcW w:w="1257" w:type="dxa"/>
            <w:shd w:val="clear" w:color="auto" w:fill="FDE9D9" w:themeFill="accent6" w:themeFillTint="33"/>
            <w:vAlign w:val="center"/>
          </w:tcPr>
          <w:p w14:paraId="06C57EAF" w14:textId="77777777" w:rsidR="00882824" w:rsidRPr="00D43595" w:rsidRDefault="00882824" w:rsidP="00882824">
            <w:pPr>
              <w:spacing w:before="120" w:line="480" w:lineRule="auto"/>
              <w:ind w:left="-122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دوشنبـه</w:t>
            </w:r>
          </w:p>
        </w:tc>
        <w:tc>
          <w:tcPr>
            <w:tcW w:w="13326" w:type="dxa"/>
            <w:gridSpan w:val="13"/>
            <w:vAlign w:val="center"/>
          </w:tcPr>
          <w:p w14:paraId="6199C63B" w14:textId="7C86CA56" w:rsidR="00882824" w:rsidRPr="00D43595" w:rsidRDefault="00882824" w:rsidP="00882824">
            <w:pPr>
              <w:spacing w:before="120" w:line="60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حضور در گروه آمار زیستی دانشکده پیراپزشکی برای مشاوره و تحلیل آماری پروپوزال‌های طرحهای تحقیقاتی و پایان نامه های دانشجویان دانشکده های پیراپزشکی، توانبخشی و دندانپزشکی</w:t>
            </w:r>
          </w:p>
        </w:tc>
      </w:tr>
      <w:tr w:rsidR="00911792" w:rsidRPr="00D43595" w14:paraId="66D115C6" w14:textId="4BAD398B" w:rsidTr="00D272D3">
        <w:trPr>
          <w:trHeight w:val="50"/>
        </w:trPr>
        <w:tc>
          <w:tcPr>
            <w:tcW w:w="1257" w:type="dxa"/>
            <w:shd w:val="clear" w:color="auto" w:fill="FDE9D9" w:themeFill="accent6" w:themeFillTint="33"/>
            <w:vAlign w:val="center"/>
          </w:tcPr>
          <w:p w14:paraId="0ECF9F18" w14:textId="77777777" w:rsidR="00911792" w:rsidRPr="00D43595" w:rsidRDefault="00911792" w:rsidP="00E61B55">
            <w:pPr>
              <w:spacing w:before="120" w:line="480" w:lineRule="auto"/>
              <w:ind w:left="-122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سه شنبـه</w:t>
            </w:r>
          </w:p>
        </w:tc>
        <w:tc>
          <w:tcPr>
            <w:tcW w:w="13326" w:type="dxa"/>
            <w:gridSpan w:val="13"/>
            <w:vAlign w:val="center"/>
          </w:tcPr>
          <w:p w14:paraId="4F857923" w14:textId="52F4BD1D" w:rsidR="00911792" w:rsidRPr="00D43595" w:rsidRDefault="00911792" w:rsidP="00E61B55">
            <w:pPr>
              <w:spacing w:before="120" w:line="60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حضور در گروه آمار زیستی دانشکده پیراپزشکی برای مشاوره و تحلیل آماری پروپوزال‌های طرحهای تحقیقاتی و پایان نامه های دانشجویان دانشکده های پیراپزشکی، توانبخشی و دندانپزشکی</w:t>
            </w:r>
          </w:p>
        </w:tc>
      </w:tr>
      <w:tr w:rsidR="00C73274" w:rsidRPr="00D43595" w14:paraId="1B0063F2" w14:textId="77777777" w:rsidTr="00727C67">
        <w:trPr>
          <w:gridAfter w:val="1"/>
          <w:wAfter w:w="14" w:type="dxa"/>
          <w:trHeight w:val="50"/>
        </w:trPr>
        <w:tc>
          <w:tcPr>
            <w:tcW w:w="1257" w:type="dxa"/>
            <w:shd w:val="clear" w:color="auto" w:fill="FDE9D9" w:themeFill="accent6" w:themeFillTint="33"/>
            <w:vAlign w:val="center"/>
          </w:tcPr>
          <w:p w14:paraId="7E3D2C16" w14:textId="77777777" w:rsidR="00C73274" w:rsidRPr="00D43595" w:rsidRDefault="00C73274" w:rsidP="00911792">
            <w:pPr>
              <w:spacing w:before="120" w:line="480" w:lineRule="auto"/>
              <w:ind w:left="-122"/>
              <w:jc w:val="center"/>
              <w:rPr>
                <w:rFonts w:asciiTheme="majorBidi" w:hAnsiTheme="majorBidi" w:cs="B Titr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چهارشنبـه</w:t>
            </w:r>
          </w:p>
        </w:tc>
        <w:tc>
          <w:tcPr>
            <w:tcW w:w="5280" w:type="dxa"/>
            <w:gridSpan w:val="4"/>
            <w:vAlign w:val="center"/>
          </w:tcPr>
          <w:p w14:paraId="74F9CCDC" w14:textId="1D8B1E4F" w:rsidR="00C73274" w:rsidRPr="00D43595" w:rsidRDefault="00C73274" w:rsidP="00911792">
            <w:pPr>
              <w:spacing w:before="120" w:line="60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تدریس درس روشهای آمار زیستی 3 برای دانشجویان کارشناسی ارشد آمار زیستی در دانشکده پیراپزشکی</w:t>
            </w:r>
          </w:p>
        </w:tc>
        <w:tc>
          <w:tcPr>
            <w:tcW w:w="8032" w:type="dxa"/>
            <w:gridSpan w:val="8"/>
            <w:vAlign w:val="center"/>
          </w:tcPr>
          <w:p w14:paraId="42DC5D9F" w14:textId="21D03272" w:rsidR="00C73274" w:rsidRPr="00D43595" w:rsidRDefault="00C73274" w:rsidP="00911792">
            <w:pPr>
              <w:spacing w:before="120" w:line="480" w:lineRule="auto"/>
              <w:ind w:left="-12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435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حضور در گروه آمار زیستی دانشکده پیراپزشکی برای مشاوره و تحلیل آماری پروپوزال‌های طرحهای تحقیقاتی و پایان نامه های دانشجویان دانشکده های پیراپزشکی، توانبخشی و دندانپزشکی</w:t>
            </w:r>
          </w:p>
        </w:tc>
      </w:tr>
      <w:tr w:rsidR="00D13EA1" w:rsidRPr="00D43595" w14:paraId="51C8F20B" w14:textId="77777777" w:rsidTr="004935D7">
        <w:trPr>
          <w:gridAfter w:val="1"/>
          <w:wAfter w:w="14" w:type="dxa"/>
          <w:trHeight w:val="50"/>
        </w:trPr>
        <w:tc>
          <w:tcPr>
            <w:tcW w:w="1257" w:type="dxa"/>
            <w:shd w:val="clear" w:color="auto" w:fill="FDE9D9" w:themeFill="accent6" w:themeFillTint="33"/>
            <w:vAlign w:val="center"/>
          </w:tcPr>
          <w:p w14:paraId="017DC3CC" w14:textId="24EEC240" w:rsidR="00D13EA1" w:rsidRPr="00D43595" w:rsidRDefault="00D13EA1" w:rsidP="00911792">
            <w:pPr>
              <w:spacing w:before="120" w:line="480" w:lineRule="auto"/>
              <w:ind w:left="-122"/>
              <w:jc w:val="center"/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13312" w:type="dxa"/>
            <w:gridSpan w:val="12"/>
            <w:vAlign w:val="center"/>
          </w:tcPr>
          <w:p w14:paraId="65F70D5F" w14:textId="4E04742B" w:rsidR="00D13EA1" w:rsidRPr="00D43595" w:rsidRDefault="00D13EA1" w:rsidP="00911792">
            <w:pPr>
              <w:spacing w:before="120" w:line="480" w:lineRule="auto"/>
              <w:ind w:left="-122"/>
              <w:jc w:val="center"/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مطالعه و تحقیق و آنالیز داده ها</w:t>
            </w:r>
            <w:r w:rsidR="001E0D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ی طرحها و پایان نامه ها</w:t>
            </w:r>
            <w:bookmarkStart w:id="0" w:name="_GoBack"/>
            <w:bookmarkEnd w:id="0"/>
          </w:p>
        </w:tc>
      </w:tr>
    </w:tbl>
    <w:p w14:paraId="6FE77EB0" w14:textId="790703D1" w:rsidR="00222DCA" w:rsidRPr="00D43595" w:rsidRDefault="00D43595" w:rsidP="00D43595">
      <w:pPr>
        <w:ind w:left="-122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D43595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222DCA" w:rsidRPr="00D43595">
        <w:rPr>
          <w:rFonts w:cs="B Nazanin" w:hint="cs"/>
          <w:b/>
          <w:bCs/>
          <w:color w:val="000000"/>
          <w:sz w:val="24"/>
          <w:szCs w:val="24"/>
          <w:rtl/>
        </w:rPr>
        <w:t>دانشكده پيراپزشكي</w:t>
      </w:r>
    </w:p>
    <w:p w14:paraId="14854624" w14:textId="38F1135E" w:rsidR="00222DCA" w:rsidRPr="00D43595" w:rsidRDefault="00222DCA" w:rsidP="00BE028B">
      <w:pPr>
        <w:spacing w:line="360" w:lineRule="auto"/>
        <w:ind w:left="-122"/>
        <w:jc w:val="center"/>
        <w:rPr>
          <w:rFonts w:cs="B Titr"/>
          <w:b/>
          <w:bCs/>
          <w:color w:val="000000"/>
          <w:sz w:val="22"/>
          <w:szCs w:val="22"/>
          <w:rtl/>
        </w:rPr>
      </w:pPr>
      <w:r w:rsidRPr="00D43595">
        <w:rPr>
          <w:rFonts w:cs="B Titr" w:hint="cs"/>
          <w:b/>
          <w:bCs/>
          <w:color w:val="000000"/>
          <w:sz w:val="22"/>
          <w:szCs w:val="22"/>
          <w:rtl/>
        </w:rPr>
        <w:t xml:space="preserve">برنامه هفتگی </w:t>
      </w:r>
      <w:r w:rsidR="00F004F1" w:rsidRPr="00D43595">
        <w:rPr>
          <w:rFonts w:cs="B Titr" w:hint="cs"/>
          <w:b/>
          <w:bCs/>
          <w:color w:val="000000"/>
          <w:sz w:val="22"/>
          <w:szCs w:val="22"/>
          <w:rtl/>
        </w:rPr>
        <w:t xml:space="preserve">   </w:t>
      </w:r>
      <w:r w:rsidR="00997BAC" w:rsidRPr="00D43595">
        <w:rPr>
          <w:rFonts w:cs="B Titr" w:hint="cs"/>
          <w:b/>
          <w:bCs/>
          <w:color w:val="000000"/>
          <w:sz w:val="22"/>
          <w:szCs w:val="22"/>
          <w:rtl/>
        </w:rPr>
        <w:t xml:space="preserve">جناب آقای </w:t>
      </w:r>
      <w:r w:rsidR="00105326" w:rsidRPr="00D43595">
        <w:rPr>
          <w:rFonts w:cs="B Titr" w:hint="cs"/>
          <w:b/>
          <w:bCs/>
          <w:color w:val="000000"/>
          <w:sz w:val="22"/>
          <w:szCs w:val="22"/>
          <w:rtl/>
        </w:rPr>
        <w:t xml:space="preserve">دکتر علیرضا اکبرزاده باغبان - </w:t>
      </w:r>
      <w:r w:rsidRPr="00D43595">
        <w:rPr>
          <w:rFonts w:cs="B Titr" w:hint="cs"/>
          <w:b/>
          <w:bCs/>
          <w:color w:val="000000"/>
          <w:sz w:val="22"/>
          <w:szCs w:val="22"/>
          <w:rtl/>
        </w:rPr>
        <w:t xml:space="preserve">گروه </w:t>
      </w:r>
      <w:r w:rsidR="00997BAC" w:rsidRPr="00D43595">
        <w:rPr>
          <w:rFonts w:cs="B Titr" w:hint="cs"/>
          <w:b/>
          <w:bCs/>
          <w:color w:val="000000"/>
          <w:sz w:val="22"/>
          <w:szCs w:val="22"/>
          <w:rtl/>
        </w:rPr>
        <w:t xml:space="preserve"> </w:t>
      </w:r>
      <w:r w:rsidR="00105326" w:rsidRPr="00D43595">
        <w:rPr>
          <w:rFonts w:cs="B Titr" w:hint="cs"/>
          <w:b/>
          <w:bCs/>
          <w:color w:val="000000"/>
          <w:sz w:val="22"/>
          <w:szCs w:val="22"/>
          <w:rtl/>
        </w:rPr>
        <w:t>آمار زیستی</w:t>
      </w:r>
      <w:r w:rsidR="00997BAC" w:rsidRPr="00D43595">
        <w:rPr>
          <w:rFonts w:cs="B Titr" w:hint="cs"/>
          <w:b/>
          <w:bCs/>
          <w:color w:val="000000"/>
          <w:sz w:val="22"/>
          <w:szCs w:val="22"/>
          <w:rtl/>
        </w:rPr>
        <w:t>- نیمسال</w:t>
      </w:r>
      <w:r w:rsidR="004D7C02">
        <w:rPr>
          <w:rFonts w:cs="B Titr"/>
          <w:b/>
          <w:bCs/>
          <w:color w:val="000000"/>
          <w:sz w:val="22"/>
          <w:szCs w:val="22"/>
        </w:rPr>
        <w:t xml:space="preserve"> </w:t>
      </w:r>
      <w:r w:rsidR="00105326" w:rsidRPr="00D43595">
        <w:rPr>
          <w:rFonts w:cs="B Titr" w:hint="cs"/>
          <w:b/>
          <w:bCs/>
          <w:color w:val="000000"/>
          <w:sz w:val="22"/>
          <w:szCs w:val="22"/>
          <w:rtl/>
        </w:rPr>
        <w:t>اول 140</w:t>
      </w:r>
      <w:r w:rsidR="00BE028B">
        <w:rPr>
          <w:rFonts w:cs="B Titr" w:hint="cs"/>
          <w:b/>
          <w:bCs/>
          <w:color w:val="000000"/>
          <w:sz w:val="22"/>
          <w:szCs w:val="22"/>
          <w:rtl/>
        </w:rPr>
        <w:t>5</w:t>
      </w:r>
      <w:r w:rsidR="00105326" w:rsidRPr="00D43595">
        <w:rPr>
          <w:rFonts w:cs="B Titr" w:hint="cs"/>
          <w:b/>
          <w:bCs/>
          <w:color w:val="000000"/>
          <w:sz w:val="22"/>
          <w:szCs w:val="22"/>
          <w:rtl/>
        </w:rPr>
        <w:t>-140</w:t>
      </w:r>
      <w:r w:rsidR="00BE028B">
        <w:rPr>
          <w:rFonts w:cs="B Titr" w:hint="cs"/>
          <w:b/>
          <w:bCs/>
          <w:color w:val="000000"/>
          <w:sz w:val="22"/>
          <w:szCs w:val="22"/>
          <w:rtl/>
        </w:rPr>
        <w:t>4</w:t>
      </w:r>
    </w:p>
    <w:sectPr w:rsidR="00222DCA" w:rsidRPr="00D43595" w:rsidSect="00D43595">
      <w:pgSz w:w="16838" w:h="11906" w:orient="landscape" w:code="9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Sheets w:val="-4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CA"/>
    <w:rsid w:val="00052A3A"/>
    <w:rsid w:val="00105326"/>
    <w:rsid w:val="00107F3E"/>
    <w:rsid w:val="00127B1D"/>
    <w:rsid w:val="001E0D0D"/>
    <w:rsid w:val="00222DCA"/>
    <w:rsid w:val="00294022"/>
    <w:rsid w:val="002966C4"/>
    <w:rsid w:val="002D6C84"/>
    <w:rsid w:val="002E4520"/>
    <w:rsid w:val="00364966"/>
    <w:rsid w:val="003715C8"/>
    <w:rsid w:val="004D7C02"/>
    <w:rsid w:val="0061473C"/>
    <w:rsid w:val="00752E60"/>
    <w:rsid w:val="007C1929"/>
    <w:rsid w:val="007F13B7"/>
    <w:rsid w:val="008128CC"/>
    <w:rsid w:val="00882824"/>
    <w:rsid w:val="008E0A2C"/>
    <w:rsid w:val="00911792"/>
    <w:rsid w:val="00997BAC"/>
    <w:rsid w:val="00A0734F"/>
    <w:rsid w:val="00A7442D"/>
    <w:rsid w:val="00AB2423"/>
    <w:rsid w:val="00AC0927"/>
    <w:rsid w:val="00B84E2C"/>
    <w:rsid w:val="00BE028B"/>
    <w:rsid w:val="00C54C50"/>
    <w:rsid w:val="00C73274"/>
    <w:rsid w:val="00CD0B6C"/>
    <w:rsid w:val="00D13EA1"/>
    <w:rsid w:val="00D15730"/>
    <w:rsid w:val="00D25DBB"/>
    <w:rsid w:val="00D43595"/>
    <w:rsid w:val="00D806D3"/>
    <w:rsid w:val="00DA5476"/>
    <w:rsid w:val="00DB5E69"/>
    <w:rsid w:val="00DC196F"/>
    <w:rsid w:val="00DF04D9"/>
    <w:rsid w:val="00E53B45"/>
    <w:rsid w:val="00E61B55"/>
    <w:rsid w:val="00ED30E7"/>
    <w:rsid w:val="00F004F1"/>
    <w:rsid w:val="00F03658"/>
    <w:rsid w:val="00FD3E4F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4CE7"/>
  <w15:docId w15:val="{44B2BA14-5474-4DDD-9298-791BEFB0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CA"/>
    <w:pPr>
      <w:bidi/>
    </w:pPr>
    <w:rPr>
      <w:rFonts w:cs="B Lotus"/>
      <w:noProof/>
      <w:lang w:bidi="fa-IR"/>
    </w:rPr>
  </w:style>
  <w:style w:type="paragraph" w:styleId="Heading1">
    <w:name w:val="heading 1"/>
    <w:basedOn w:val="Normal"/>
    <w:next w:val="Normal"/>
    <w:link w:val="Heading1Char"/>
    <w:qFormat/>
    <w:rsid w:val="00DB5E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5E69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B5E69"/>
    <w:pPr>
      <w:keepNext/>
      <w:jc w:val="lowKashida"/>
      <w:outlineLvl w:val="3"/>
    </w:pPr>
    <w:rPr>
      <w:rFonts w:cs="Lotus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DB5E69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5E69"/>
    <w:rPr>
      <w:rFonts w:ascii="Cambria" w:hAnsi="Cambria"/>
      <w:b/>
      <w:bCs/>
      <w:noProof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DB5E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DB5E69"/>
    <w:rPr>
      <w:rFonts w:cs="Lotus"/>
      <w:b/>
      <w:bCs/>
      <w:i/>
      <w:iCs/>
      <w:noProof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DB5E69"/>
    <w:rPr>
      <w:noProof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DB5E69"/>
    <w:pPr>
      <w:jc w:val="center"/>
    </w:pPr>
    <w:rPr>
      <w:rFonts w:cs="Titr"/>
      <w:szCs w:val="40"/>
      <w:lang w:bidi="ar-SA"/>
    </w:rPr>
  </w:style>
  <w:style w:type="character" w:customStyle="1" w:styleId="TitleChar">
    <w:name w:val="Title Char"/>
    <w:link w:val="Title"/>
    <w:rsid w:val="00DB5E69"/>
    <w:rPr>
      <w:rFonts w:cs="Titr"/>
      <w:noProof/>
      <w:szCs w:val="40"/>
    </w:rPr>
  </w:style>
  <w:style w:type="character" w:styleId="Strong">
    <w:name w:val="Strong"/>
    <w:uiPriority w:val="22"/>
    <w:qFormat/>
    <w:rsid w:val="00DB5E69"/>
    <w:rPr>
      <w:b/>
      <w:bCs/>
    </w:rPr>
  </w:style>
  <w:style w:type="character" w:styleId="Emphasis">
    <w:name w:val="Emphasis"/>
    <w:qFormat/>
    <w:rsid w:val="00DB5E69"/>
    <w:rPr>
      <w:i/>
      <w:iCs/>
    </w:rPr>
  </w:style>
  <w:style w:type="paragraph" w:styleId="NoSpacing">
    <w:name w:val="No Spacing"/>
    <w:uiPriority w:val="1"/>
    <w:qFormat/>
    <w:rsid w:val="00DB5E69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B5E69"/>
    <w:pPr>
      <w:ind w:left="720"/>
      <w:contextualSpacing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A9"/>
    <w:rPr>
      <w:rFonts w:ascii="Segoe UI" w:hAnsi="Segoe UI" w:cs="Segoe UI"/>
      <w:noProof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B22A-E749-4DB9-B4ED-7FCC6AF4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ensiyeh faghihi</dc:creator>
  <cp:lastModifiedBy>alireza akbarzadeh</cp:lastModifiedBy>
  <cp:revision>9</cp:revision>
  <cp:lastPrinted>2023-10-25T07:34:00Z</cp:lastPrinted>
  <dcterms:created xsi:type="dcterms:W3CDTF">2024-09-17T03:32:00Z</dcterms:created>
  <dcterms:modified xsi:type="dcterms:W3CDTF">2025-09-17T07:16:00Z</dcterms:modified>
</cp:coreProperties>
</file>